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0B" w:rsidRPr="000B7F85" w:rsidRDefault="00AE230B" w:rsidP="00AE230B">
      <w:pPr>
        <w:pStyle w:val="ConsPlusTitle"/>
        <w:jc w:val="center"/>
        <w:rPr>
          <w:rFonts w:ascii="Times New Roman" w:hAnsi="Times New Roman" w:cs="Times New Roman"/>
        </w:rPr>
      </w:pPr>
      <w:r w:rsidRPr="000B7F85">
        <w:rPr>
          <w:rFonts w:ascii="Times New Roman" w:hAnsi="Times New Roman" w:cs="Times New Roman"/>
        </w:rPr>
        <w:t>НОРМАТИВЫ</w:t>
      </w:r>
    </w:p>
    <w:p w:rsidR="00AE230B" w:rsidRPr="000B7F85" w:rsidRDefault="00AE230B" w:rsidP="00AE230B">
      <w:pPr>
        <w:pStyle w:val="ConsPlusTitle"/>
        <w:jc w:val="center"/>
        <w:rPr>
          <w:rFonts w:ascii="Times New Roman" w:hAnsi="Times New Roman" w:cs="Times New Roman"/>
        </w:rPr>
      </w:pPr>
      <w:r w:rsidRPr="000B7F85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AE230B" w:rsidRPr="000B7F85" w:rsidRDefault="00AE230B" w:rsidP="00AE230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B7F85">
        <w:rPr>
          <w:rFonts w:ascii="Times New Roman" w:hAnsi="Times New Roman" w:cs="Times New Roman"/>
        </w:rPr>
        <w:t>ДЛЯ ЗАЧИСЛЕНИЯ И ПЕРЕВОДА В ГРУППЫ НА ЭТАПЕ НАЧАЛЬНОЙ</w:t>
      </w:r>
      <w:proofErr w:type="gramEnd"/>
    </w:p>
    <w:p w:rsidR="00AE230B" w:rsidRPr="000B7F85" w:rsidRDefault="00AE230B" w:rsidP="00AE230B">
      <w:pPr>
        <w:pStyle w:val="ConsPlusTitle"/>
        <w:jc w:val="center"/>
        <w:rPr>
          <w:rFonts w:ascii="Times New Roman" w:hAnsi="Times New Roman" w:cs="Times New Roman"/>
        </w:rPr>
      </w:pPr>
      <w:r w:rsidRPr="000B7F85">
        <w:rPr>
          <w:rFonts w:ascii="Times New Roman" w:hAnsi="Times New Roman" w:cs="Times New Roman"/>
        </w:rPr>
        <w:t>ПОДГОТОВКИ ПО ВИДУ СПОРТА "СПОРТИВНАЯ ГИМНАСТИКА"</w:t>
      </w:r>
    </w:p>
    <w:p w:rsidR="00AE230B" w:rsidRDefault="00AE230B" w:rsidP="00AE23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474"/>
        <w:gridCol w:w="2608"/>
      </w:tblGrid>
      <w:tr w:rsidR="00AE230B" w:rsidTr="009D3F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  <w:r>
              <w:t>Норматив</w:t>
            </w:r>
          </w:p>
        </w:tc>
      </w:tr>
      <w:tr w:rsidR="00AE230B" w:rsidTr="000B52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  <w:r>
              <w:t>мальчики</w:t>
            </w:r>
          </w:p>
        </w:tc>
      </w:tr>
      <w:tr w:rsidR="00AE230B" w:rsidTr="009D3F6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AE230B" w:rsidTr="009D3F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не более</w:t>
            </w:r>
          </w:p>
        </w:tc>
      </w:tr>
      <w:tr w:rsidR="00AE230B" w:rsidTr="002E2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10,3</w:t>
            </w:r>
          </w:p>
        </w:tc>
      </w:tr>
      <w:tr w:rsidR="00AE230B" w:rsidTr="009D3F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не менее</w:t>
            </w:r>
          </w:p>
        </w:tc>
      </w:tr>
      <w:tr w:rsidR="00AE230B" w:rsidTr="00662B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8</w:t>
            </w:r>
          </w:p>
        </w:tc>
      </w:tr>
      <w:tr w:rsidR="00AE230B" w:rsidTr="009D3F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Подтягивания из виса хватом сверху на высокой перекладине.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не менее</w:t>
            </w:r>
          </w:p>
        </w:tc>
      </w:tr>
      <w:tr w:rsidR="00AE230B" w:rsidTr="00740A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2</w:t>
            </w:r>
          </w:p>
        </w:tc>
      </w:tr>
      <w:tr w:rsidR="00AE230B" w:rsidTr="009D3F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скамьи)</w:t>
            </w:r>
          </w:p>
          <w:p w:rsidR="00AE230B" w:rsidRDefault="00AE230B" w:rsidP="009D3F65">
            <w:pPr>
              <w:pStyle w:val="ConsPlusNormal"/>
              <w:jc w:val="center"/>
            </w:pPr>
            <w:r>
              <w:t xml:space="preserve">Фиксация положения 3 </w:t>
            </w:r>
            <w:proofErr w:type="gramStart"/>
            <w:r>
              <w:t>с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не менее</w:t>
            </w:r>
          </w:p>
        </w:tc>
      </w:tr>
      <w:tr w:rsidR="00AE230B" w:rsidTr="00A330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+1</w:t>
            </w:r>
          </w:p>
        </w:tc>
      </w:tr>
      <w:tr w:rsidR="00AE230B" w:rsidTr="009D3F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не менее</w:t>
            </w:r>
          </w:p>
        </w:tc>
      </w:tr>
      <w:tr w:rsidR="00AE230B" w:rsidTr="00C240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110</w:t>
            </w:r>
          </w:p>
        </w:tc>
      </w:tr>
      <w:tr w:rsidR="00AE230B" w:rsidTr="009D3F6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AE230B" w:rsidTr="009D3F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Исходное положение - вис на гимнастической стенке хватом сверху. Подъем выпрямленных ног в положение "угол"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не менее</w:t>
            </w:r>
          </w:p>
        </w:tc>
      </w:tr>
      <w:tr w:rsidR="00AE230B" w:rsidTr="009D3F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5</w:t>
            </w:r>
          </w:p>
        </w:tc>
      </w:tr>
      <w:tr w:rsidR="00AE230B" w:rsidTr="009D3F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Вис "углом" на гимнастической стенке. Фиксация положения.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не менее</w:t>
            </w:r>
          </w:p>
        </w:tc>
      </w:tr>
      <w:tr w:rsidR="00AE230B" w:rsidTr="009D3F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5</w:t>
            </w:r>
          </w:p>
        </w:tc>
      </w:tr>
      <w:tr w:rsidR="00AE230B" w:rsidTr="009D3F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 xml:space="preserve">Упражнение "мост"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спине. Отклонение плеч от вертикали не более 45°. Фиксация положения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не менее</w:t>
            </w:r>
          </w:p>
        </w:tc>
      </w:tr>
      <w:tr w:rsidR="00AE230B" w:rsidTr="009D3F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 w:rsidP="009D3F65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5</w:t>
            </w:r>
          </w:p>
        </w:tc>
      </w:tr>
      <w:tr w:rsidR="00AE230B" w:rsidTr="009D3F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9D3F65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313D42" w:rsidRDefault="00313D42"/>
    <w:p w:rsidR="00313D42" w:rsidRDefault="00313D42">
      <w:pPr>
        <w:spacing w:after="200" w:line="276" w:lineRule="auto"/>
      </w:pPr>
      <w:bookmarkStart w:id="0" w:name="_GoBack"/>
      <w:bookmarkEnd w:id="0"/>
    </w:p>
    <w:sectPr w:rsidR="00313D42" w:rsidSect="00FC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0B"/>
    <w:rsid w:val="000B7F85"/>
    <w:rsid w:val="00313D42"/>
    <w:rsid w:val="005D0618"/>
    <w:rsid w:val="00AE230B"/>
    <w:rsid w:val="00D42E90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0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0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2</cp:revision>
  <dcterms:created xsi:type="dcterms:W3CDTF">2021-12-06T05:29:00Z</dcterms:created>
  <dcterms:modified xsi:type="dcterms:W3CDTF">2021-12-06T05:29:00Z</dcterms:modified>
</cp:coreProperties>
</file>