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9F" w:rsidRPr="00686D28" w:rsidRDefault="007F6007" w:rsidP="007F60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F7009F" w:rsidRPr="00686D28" w:rsidRDefault="007F6007" w:rsidP="007F6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="00F7009F" w:rsidRPr="00686D2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009F" w:rsidRPr="0068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СШ</w:t>
      </w:r>
      <w:r w:rsidR="006B32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F7009F" w:rsidRPr="0068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«ЧТЗ»</w:t>
      </w:r>
    </w:p>
    <w:p w:rsidR="00F7009F" w:rsidRPr="00686D28" w:rsidRDefault="00F7009F" w:rsidP="007F6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гимнастике</w:t>
      </w:r>
      <w:r w:rsidR="006B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D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Челябинска</w:t>
      </w:r>
    </w:p>
    <w:p w:rsidR="00F7009F" w:rsidRPr="00686D28" w:rsidRDefault="007F6007" w:rsidP="007F600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00F4">
        <w:rPr>
          <w:rFonts w:ascii="Times New Roman" w:eastAsia="Times New Roman" w:hAnsi="Times New Roman" w:cs="Times New Roman"/>
          <w:sz w:val="28"/>
          <w:szCs w:val="28"/>
          <w:lang w:eastAsia="ru-RU"/>
        </w:rPr>
        <w:t>«06» июня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400F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F7009F" w:rsidRPr="00686D28" w:rsidRDefault="00F7009F" w:rsidP="00686D2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21211" w:rsidRDefault="00C21211" w:rsidP="00686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9"/>
      <w:bookmarkEnd w:id="0"/>
    </w:p>
    <w:p w:rsidR="00F7009F" w:rsidRPr="00686D28" w:rsidRDefault="00F7009F" w:rsidP="00686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D2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7009F" w:rsidRPr="00686D28" w:rsidRDefault="00F7009F" w:rsidP="00AC3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D28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</w:t>
      </w:r>
      <w:r w:rsidR="00AC331A">
        <w:rPr>
          <w:rFonts w:ascii="Times New Roman" w:hAnsi="Times New Roman" w:cs="Times New Roman"/>
          <w:b/>
          <w:bCs/>
          <w:sz w:val="28"/>
          <w:szCs w:val="28"/>
        </w:rPr>
        <w:t>ОРГАНИЗАЦИИ ВЫЕЗДОВ НА СПОРТИВНЫЕ СОРЕВНОВАНИЯ И ТРЕНИРОВОЧНЫЕ СБОРЫ ТРЕНЕРОВ И СПОРТСМЕНОВ МБУ СШОР «ЧТЗ» по гимнастике г. Челябинска</w:t>
      </w:r>
    </w:p>
    <w:p w:rsidR="00F7009F" w:rsidRPr="00686D28" w:rsidRDefault="00F7009F" w:rsidP="00686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09F" w:rsidRPr="00AC331A" w:rsidRDefault="00F7009F" w:rsidP="00AC331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51"/>
      <w:bookmarkEnd w:id="1"/>
      <w:r w:rsidRPr="00AC331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C331A" w:rsidRPr="00BC3C80" w:rsidRDefault="00BC3C80" w:rsidP="00BC3C80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выездов на спортивные соревнования </w:t>
      </w:r>
      <w:r w:rsidR="009F4FCD">
        <w:rPr>
          <w:rFonts w:ascii="Times New Roman" w:hAnsi="Times New Roman" w:cs="Times New Roman"/>
          <w:sz w:val="28"/>
          <w:szCs w:val="28"/>
        </w:rPr>
        <w:t>и тренировочные сборы тренеров (старших тренеров)</w:t>
      </w:r>
      <w:r>
        <w:rPr>
          <w:rFonts w:ascii="Times New Roman" w:hAnsi="Times New Roman" w:cs="Times New Roman"/>
          <w:sz w:val="28"/>
          <w:szCs w:val="28"/>
        </w:rPr>
        <w:t xml:space="preserve"> и спортсменов МБУ СШОР «ЧТЗ» по гимнастике г. Челябинска (далее – учреждение).</w:t>
      </w:r>
    </w:p>
    <w:p w:rsidR="00BC3C80" w:rsidRPr="00E932E9" w:rsidRDefault="00BC3C80" w:rsidP="00BC3C80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является обязательным для выполнения всеми участниками выезда на спортивное соревнование и тренировочные сборы (далее – выезд)</w:t>
      </w:r>
      <w:r w:rsidR="00E932E9">
        <w:rPr>
          <w:rFonts w:ascii="Times New Roman" w:hAnsi="Times New Roman" w:cs="Times New Roman"/>
          <w:sz w:val="28"/>
          <w:szCs w:val="28"/>
        </w:rPr>
        <w:t>.</w:t>
      </w:r>
    </w:p>
    <w:p w:rsidR="00E932E9" w:rsidRPr="00E932E9" w:rsidRDefault="00E932E9" w:rsidP="00E932E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32E9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b/>
          <w:sz w:val="28"/>
          <w:szCs w:val="28"/>
        </w:rPr>
        <w:t>выездов</w:t>
      </w:r>
    </w:p>
    <w:p w:rsidR="006672FA" w:rsidRPr="006672FA" w:rsidRDefault="006672FA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</w:t>
      </w:r>
      <w:r w:rsidR="009F4FCD">
        <w:rPr>
          <w:rFonts w:ascii="Times New Roman" w:hAnsi="Times New Roman" w:cs="Times New Roman"/>
          <w:sz w:val="28"/>
          <w:szCs w:val="28"/>
        </w:rPr>
        <w:t>ыезд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4FCD">
        <w:rPr>
          <w:rFonts w:ascii="Times New Roman" w:hAnsi="Times New Roman" w:cs="Times New Roman"/>
          <w:sz w:val="28"/>
          <w:szCs w:val="28"/>
        </w:rPr>
        <w:t xml:space="preserve"> тренеров (старших тренеров)</w:t>
      </w:r>
      <w:r w:rsidR="00E932E9">
        <w:rPr>
          <w:rFonts w:ascii="Times New Roman" w:hAnsi="Times New Roman" w:cs="Times New Roman"/>
          <w:sz w:val="28"/>
          <w:szCs w:val="28"/>
        </w:rPr>
        <w:t xml:space="preserve"> и спортсменов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любой из перечисленных документов:</w:t>
      </w:r>
    </w:p>
    <w:p w:rsidR="006672FA" w:rsidRDefault="006672FA" w:rsidP="006672FA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официальный вызов на спортивное мероприятие;</w:t>
      </w:r>
    </w:p>
    <w:p w:rsidR="006672FA" w:rsidRDefault="006672FA" w:rsidP="006672FA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положение о проведении спортивного мероприятия;</w:t>
      </w:r>
    </w:p>
    <w:p w:rsidR="00E932E9" w:rsidRPr="00E932E9" w:rsidRDefault="006672FA" w:rsidP="006672FA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утвержденный план спортивных мероприятий на тренировочный этап (год) учреждения</w:t>
      </w:r>
      <w:r w:rsidR="00E932E9">
        <w:rPr>
          <w:rFonts w:ascii="Times New Roman" w:hAnsi="Times New Roman" w:cs="Times New Roman"/>
          <w:sz w:val="28"/>
          <w:szCs w:val="28"/>
        </w:rPr>
        <w:t>.</w:t>
      </w:r>
    </w:p>
    <w:p w:rsidR="00E932E9" w:rsidRPr="00E932E9" w:rsidRDefault="006672FA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месяц до спортивного мероприятия составляется предварительная заявка на участие и </w:t>
      </w:r>
      <w:r w:rsidR="00E93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смета расходов</w:t>
      </w:r>
      <w:r w:rsidR="00E932E9">
        <w:rPr>
          <w:rFonts w:ascii="Times New Roman" w:hAnsi="Times New Roman" w:cs="Times New Roman"/>
          <w:sz w:val="28"/>
          <w:szCs w:val="28"/>
        </w:rPr>
        <w:t>.</w:t>
      </w:r>
    </w:p>
    <w:p w:rsidR="00E932E9" w:rsidRPr="00E932E9" w:rsidRDefault="00E932E9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выезда тренера (старшего тренера) и спортсменов осуществляется директором учреждения на основании официального вызова или положения о проведени</w:t>
      </w:r>
      <w:r w:rsidR="00441EAE">
        <w:rPr>
          <w:rFonts w:ascii="Times New Roman" w:hAnsi="Times New Roman" w:cs="Times New Roman"/>
          <w:sz w:val="28"/>
          <w:szCs w:val="28"/>
        </w:rPr>
        <w:t>и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EAE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 сметы расходов на </w:t>
      </w:r>
      <w:r w:rsidR="00170569">
        <w:rPr>
          <w:rFonts w:ascii="Times New Roman" w:hAnsi="Times New Roman" w:cs="Times New Roman"/>
          <w:sz w:val="28"/>
          <w:szCs w:val="28"/>
        </w:rPr>
        <w:t>выезд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2E9" w:rsidRPr="009446FF" w:rsidRDefault="00E932E9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</w:t>
      </w:r>
      <w:r w:rsidR="006672FA">
        <w:rPr>
          <w:rFonts w:ascii="Times New Roman" w:hAnsi="Times New Roman" w:cs="Times New Roman"/>
          <w:sz w:val="28"/>
          <w:szCs w:val="28"/>
        </w:rPr>
        <w:t>направлении на спортивное</w:t>
      </w:r>
      <w:r w:rsidR="00170569">
        <w:rPr>
          <w:rFonts w:ascii="Times New Roman" w:hAnsi="Times New Roman" w:cs="Times New Roman"/>
          <w:sz w:val="28"/>
          <w:szCs w:val="28"/>
        </w:rPr>
        <w:t xml:space="preserve"> </w:t>
      </w:r>
      <w:r w:rsidR="006672FA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>тренера (старшего тренера) со спортсменами оформляется не менее чем за три дня до даты предстоящего выезда.</w:t>
      </w:r>
    </w:p>
    <w:p w:rsidR="009446FF" w:rsidRPr="009446FF" w:rsidRDefault="00441EAE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чем за три дня до выезда с</w:t>
      </w:r>
      <w:r w:rsidR="009446FF">
        <w:rPr>
          <w:rFonts w:ascii="Times New Roman" w:hAnsi="Times New Roman" w:cs="Times New Roman"/>
          <w:sz w:val="28"/>
          <w:szCs w:val="28"/>
        </w:rPr>
        <w:t xml:space="preserve">пециалист по охране труда проводит инструктаж </w:t>
      </w:r>
      <w:r>
        <w:rPr>
          <w:rFonts w:ascii="Times New Roman" w:hAnsi="Times New Roman" w:cs="Times New Roman"/>
          <w:sz w:val="28"/>
          <w:szCs w:val="28"/>
        </w:rPr>
        <w:t>с тренерским персоналом, направленным на спортивное мероприятие</w:t>
      </w:r>
      <w:r w:rsidR="009446FF">
        <w:rPr>
          <w:rFonts w:ascii="Times New Roman" w:hAnsi="Times New Roman" w:cs="Times New Roman"/>
          <w:sz w:val="28"/>
          <w:szCs w:val="28"/>
        </w:rPr>
        <w:t xml:space="preserve"> о правилах и технике безопасности в период выезда.</w:t>
      </w:r>
    </w:p>
    <w:p w:rsidR="009446FF" w:rsidRPr="009446FF" w:rsidRDefault="009446FF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чем за один день до выезда тренер (старший тренер) </w:t>
      </w:r>
      <w:r w:rsidR="00441EAE">
        <w:rPr>
          <w:rFonts w:ascii="Times New Roman" w:hAnsi="Times New Roman" w:cs="Times New Roman"/>
          <w:sz w:val="28"/>
          <w:szCs w:val="28"/>
        </w:rPr>
        <w:t>проводит инструктаж со</w:t>
      </w:r>
      <w:r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441EAE">
        <w:rPr>
          <w:rFonts w:ascii="Times New Roman" w:hAnsi="Times New Roman" w:cs="Times New Roman"/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правилах и технике безопасности в период выезда с записью в журнале.</w:t>
      </w:r>
    </w:p>
    <w:p w:rsidR="009446FF" w:rsidRPr="009446FF" w:rsidRDefault="009446FF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спортивных </w:t>
      </w:r>
      <w:r w:rsidR="00441EAE">
        <w:rPr>
          <w:rFonts w:ascii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спортсмены, прошедшие медицинский осмотр и инструктаж в соответствии с пунктом 2.6. настоящего положения.</w:t>
      </w:r>
    </w:p>
    <w:p w:rsidR="009446FF" w:rsidRPr="00170569" w:rsidRDefault="009446FF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необходимые тренеру (старшему тренеру) для выезда:</w:t>
      </w:r>
    </w:p>
    <w:p w:rsidR="00170569" w:rsidRDefault="00170569" w:rsidP="00170569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паспорт (свидетельство о рождении) на каждого спортсмена;</w:t>
      </w:r>
    </w:p>
    <w:p w:rsidR="00170569" w:rsidRDefault="00170569" w:rsidP="00170569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медицинская заявка, заверенная врачом (медицинский допуск на каждого спортсмена);</w:t>
      </w:r>
    </w:p>
    <w:p w:rsidR="00170569" w:rsidRDefault="00170569" w:rsidP="00170569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копия приказа о направлении на </w:t>
      </w:r>
      <w:r w:rsidR="00441EAE">
        <w:rPr>
          <w:rFonts w:ascii="Times New Roman" w:hAnsi="Times New Roman" w:cs="Times New Roman"/>
          <w:sz w:val="28"/>
          <w:szCs w:val="28"/>
        </w:rPr>
        <w:t>спортивное мероприятие</w:t>
      </w:r>
      <w:r w:rsidR="00DA2A0F">
        <w:rPr>
          <w:rFonts w:ascii="Times New Roman" w:hAnsi="Times New Roman" w:cs="Times New Roman"/>
          <w:sz w:val="28"/>
          <w:szCs w:val="28"/>
        </w:rPr>
        <w:t xml:space="preserve"> (соревнования, сборы)</w:t>
      </w:r>
      <w:r w:rsidR="00441EAE">
        <w:rPr>
          <w:rFonts w:ascii="Times New Roman" w:hAnsi="Times New Roman" w:cs="Times New Roman"/>
          <w:sz w:val="28"/>
          <w:szCs w:val="28"/>
        </w:rPr>
        <w:t>.</w:t>
      </w:r>
    </w:p>
    <w:p w:rsidR="00170569" w:rsidRDefault="00170569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0569">
        <w:rPr>
          <w:rFonts w:ascii="Times New Roman" w:hAnsi="Times New Roman" w:cs="Times New Roman"/>
          <w:sz w:val="28"/>
          <w:szCs w:val="28"/>
        </w:rPr>
        <w:t>Выезд спортсменов</w:t>
      </w:r>
      <w:r w:rsidR="00441EAE">
        <w:rPr>
          <w:rFonts w:ascii="Times New Roman" w:hAnsi="Times New Roman" w:cs="Times New Roman"/>
          <w:sz w:val="28"/>
          <w:szCs w:val="28"/>
        </w:rPr>
        <w:t>, возрастом</w:t>
      </w:r>
      <w:r w:rsidRPr="00170569">
        <w:rPr>
          <w:rFonts w:ascii="Times New Roman" w:hAnsi="Times New Roman" w:cs="Times New Roman"/>
          <w:sz w:val="28"/>
          <w:szCs w:val="28"/>
        </w:rPr>
        <w:t xml:space="preserve"> </w:t>
      </w:r>
      <w:r w:rsidR="00441EAE">
        <w:rPr>
          <w:rFonts w:ascii="Times New Roman" w:hAnsi="Times New Roman" w:cs="Times New Roman"/>
          <w:sz w:val="28"/>
          <w:szCs w:val="28"/>
        </w:rPr>
        <w:t xml:space="preserve">до 18 лет, </w:t>
      </w:r>
      <w:r w:rsidRPr="00170569">
        <w:rPr>
          <w:rFonts w:ascii="Times New Roman" w:hAnsi="Times New Roman" w:cs="Times New Roman"/>
          <w:sz w:val="28"/>
          <w:szCs w:val="28"/>
        </w:rPr>
        <w:t xml:space="preserve">осуществляется только в </w:t>
      </w:r>
      <w:r w:rsidRPr="00170569">
        <w:rPr>
          <w:rFonts w:ascii="Times New Roman" w:hAnsi="Times New Roman" w:cs="Times New Roman"/>
          <w:sz w:val="28"/>
          <w:szCs w:val="28"/>
        </w:rPr>
        <w:lastRenderedPageBreak/>
        <w:t>сопровождении тренера (старшего тренера), который обязан обеспечить порядок, исключающий возможность несчастных случаев.</w:t>
      </w:r>
    </w:p>
    <w:p w:rsidR="00170569" w:rsidRPr="00170569" w:rsidRDefault="00170569" w:rsidP="001705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 здоровье спортсменов</w:t>
      </w:r>
      <w:r w:rsidR="00DA2A0F">
        <w:rPr>
          <w:rFonts w:ascii="Times New Roman" w:hAnsi="Times New Roman" w:cs="Times New Roman"/>
          <w:sz w:val="28"/>
          <w:szCs w:val="28"/>
        </w:rPr>
        <w:t>, возрастом до 18 лет,</w:t>
      </w:r>
      <w:r>
        <w:rPr>
          <w:rFonts w:ascii="Times New Roman" w:hAnsi="Times New Roman" w:cs="Times New Roman"/>
          <w:sz w:val="28"/>
          <w:szCs w:val="28"/>
        </w:rPr>
        <w:t xml:space="preserve"> в пути и во время проведения </w:t>
      </w:r>
      <w:r w:rsidR="00DA2A0F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несет тренер (старший тренер), что указывается в пр</w:t>
      </w:r>
      <w:r w:rsidR="00DA2A0F">
        <w:rPr>
          <w:rFonts w:ascii="Times New Roman" w:hAnsi="Times New Roman" w:cs="Times New Roman"/>
          <w:sz w:val="28"/>
          <w:szCs w:val="28"/>
        </w:rPr>
        <w:t>иказе о направлении на спортивно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A2A0F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A0F" w:rsidRDefault="00170569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0569">
        <w:rPr>
          <w:rFonts w:ascii="Times New Roman" w:hAnsi="Times New Roman" w:cs="Times New Roman"/>
          <w:sz w:val="28"/>
          <w:szCs w:val="28"/>
        </w:rPr>
        <w:t>Во время выезда тренер (старший тренер) обязан находит</w:t>
      </w:r>
      <w:r w:rsidR="006E4EA6">
        <w:rPr>
          <w:rFonts w:ascii="Times New Roman" w:hAnsi="Times New Roman" w:cs="Times New Roman"/>
          <w:sz w:val="28"/>
          <w:szCs w:val="28"/>
        </w:rPr>
        <w:t>ь</w:t>
      </w:r>
      <w:r w:rsidR="00DA2A0F">
        <w:rPr>
          <w:rFonts w:ascii="Times New Roman" w:hAnsi="Times New Roman" w:cs="Times New Roman"/>
          <w:sz w:val="28"/>
          <w:szCs w:val="28"/>
        </w:rPr>
        <w:t>ся на телефонной связи и сообщать в администрацию учреждения:</w:t>
      </w:r>
    </w:p>
    <w:p w:rsidR="00DA2A0F" w:rsidRDefault="00DA2A0F" w:rsidP="00DA2A0F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 приезде по месту пребывания;</w:t>
      </w:r>
    </w:p>
    <w:p w:rsidR="00170569" w:rsidRDefault="00DA2A0F" w:rsidP="00DA2A0F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об условиях проживания и питания;</w:t>
      </w:r>
    </w:p>
    <w:p w:rsidR="00DA2A0F" w:rsidRDefault="00DA2A0F" w:rsidP="00DA2A0F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 получении травмы или несчастного случая.</w:t>
      </w:r>
    </w:p>
    <w:p w:rsidR="00170569" w:rsidRDefault="008650C2" w:rsidP="00E932E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выезда группы спортсменов автобусами необходимо руководствоваться Постановлением Правительства Российской Федерации от 17.12.2013 № 1177 «Об утверждении Правил организованной перевозки группы детей автобусами».</w:t>
      </w:r>
    </w:p>
    <w:p w:rsidR="008650C2" w:rsidRDefault="008650C2" w:rsidP="008650C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чем за три дня до выезда спортсменов на автобусе учреждение направляет письменное уведомление в Управление по физической культуре, спорту и туризму Администрации города Челябинска.</w:t>
      </w:r>
    </w:p>
    <w:p w:rsidR="0096132C" w:rsidRDefault="009B576A" w:rsidP="0096132C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выезда спортсменов авиа- или железнодорожным транспортом, не менее чем за три дня до выезда в Федеральную службу по надзору в сфере защиты прав потребителей и благополучия человека по Челябинской области направляется информация о выезде.</w:t>
      </w:r>
    </w:p>
    <w:p w:rsidR="00692A4A" w:rsidRDefault="00692A4A" w:rsidP="00692A4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(старший тренер) обязан в течение 3-х дней после возвращения с выезда предоставить в бухгалтерию учреждения </w:t>
      </w:r>
      <w:r w:rsidR="00857773">
        <w:rPr>
          <w:rFonts w:ascii="Times New Roman" w:hAnsi="Times New Roman" w:cs="Times New Roman"/>
          <w:sz w:val="28"/>
          <w:szCs w:val="28"/>
        </w:rPr>
        <w:t xml:space="preserve">или организации, которая оплачивает выезд, </w:t>
      </w:r>
      <w:r>
        <w:rPr>
          <w:rFonts w:ascii="Times New Roman" w:hAnsi="Times New Roman" w:cs="Times New Roman"/>
          <w:sz w:val="28"/>
          <w:szCs w:val="28"/>
        </w:rPr>
        <w:t>авансовый отчет по затраченным денежным средствам.</w:t>
      </w:r>
    </w:p>
    <w:p w:rsidR="004929B3" w:rsidRPr="00B40FEB" w:rsidRDefault="004929B3" w:rsidP="00B40FE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Средний заработок за период нахождения </w:t>
      </w:r>
      <w:r w:rsidR="00B02EDA">
        <w:rPr>
          <w:rFonts w:ascii="Times New Roman" w:hAnsi="Times New Roman" w:cs="Times New Roman"/>
          <w:sz w:val="28"/>
          <w:szCs w:val="28"/>
          <w:highlight w:val="yellow"/>
        </w:rPr>
        <w:t>тренера (старшего тренера) и спортсменов</w:t>
      </w:r>
      <w:r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02EDA">
        <w:rPr>
          <w:rFonts w:ascii="Times New Roman" w:hAnsi="Times New Roman" w:cs="Times New Roman"/>
          <w:sz w:val="28"/>
          <w:szCs w:val="28"/>
          <w:highlight w:val="yellow"/>
        </w:rPr>
        <w:t>на выезде</w:t>
      </w:r>
      <w:r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, а также за дни нахождения в пути, в том числе за время вынужденной остановки в пути, сохраняется за все дни работы по графику, установленному в учреждении. </w:t>
      </w:r>
      <w:r w:rsidR="00B02EDA">
        <w:rPr>
          <w:rFonts w:ascii="Times New Roman" w:hAnsi="Times New Roman" w:cs="Times New Roman"/>
          <w:sz w:val="28"/>
          <w:szCs w:val="28"/>
          <w:highlight w:val="yellow"/>
        </w:rPr>
        <w:t>Тренеру или спортсменам, работающим</w:t>
      </w:r>
      <w:r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 по совместительству, при </w:t>
      </w:r>
      <w:r w:rsidR="00B02EDA">
        <w:rPr>
          <w:rFonts w:ascii="Times New Roman" w:hAnsi="Times New Roman" w:cs="Times New Roman"/>
          <w:sz w:val="28"/>
          <w:szCs w:val="28"/>
          <w:highlight w:val="yellow"/>
        </w:rPr>
        <w:t>организации выезда</w:t>
      </w:r>
      <w:r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 сохраняется средний заработок у того работодателя, который направил </w:t>
      </w:r>
      <w:r w:rsidR="00B02EDA">
        <w:rPr>
          <w:rFonts w:ascii="Times New Roman" w:hAnsi="Times New Roman" w:cs="Times New Roman"/>
          <w:sz w:val="28"/>
          <w:szCs w:val="28"/>
          <w:highlight w:val="yellow"/>
        </w:rPr>
        <w:t>его</w:t>
      </w:r>
      <w:r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02EDA">
        <w:rPr>
          <w:rFonts w:ascii="Times New Roman" w:hAnsi="Times New Roman" w:cs="Times New Roman"/>
          <w:sz w:val="28"/>
          <w:szCs w:val="28"/>
          <w:highlight w:val="yellow"/>
        </w:rPr>
        <w:t>на выезд</w:t>
      </w:r>
      <w:r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. В случае направления такого работника </w:t>
      </w:r>
      <w:r w:rsidR="00B02EDA">
        <w:rPr>
          <w:rFonts w:ascii="Times New Roman" w:hAnsi="Times New Roman" w:cs="Times New Roman"/>
          <w:sz w:val="28"/>
          <w:szCs w:val="28"/>
          <w:highlight w:val="yellow"/>
        </w:rPr>
        <w:t>на выезд</w:t>
      </w:r>
      <w:r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 одновременно по основной работе и работе, выполняемой на условиях совместительства, средний заработок сохраняется у обоих работодателей.</w:t>
      </w:r>
    </w:p>
    <w:p w:rsidR="00B40FEB" w:rsidRDefault="00B02EDA" w:rsidP="00B40FE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Тренеру (старшему тренеру)</w:t>
      </w:r>
      <w:r w:rsidR="00B40FEB"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и спортсменам возмещаются расходы по проезду,</w:t>
      </w:r>
      <w:r w:rsidR="00B40FEB"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 найму жилого помещения,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питанию и </w:t>
      </w:r>
      <w:r w:rsidR="00B40FEB"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дополнительные расходы, связанные с проживанием вне постоянного места жительства (суточные), а также иные расходы, произведенные работником с разрешения руководителя </w:t>
      </w:r>
      <w:r w:rsidR="00B40FEB">
        <w:rPr>
          <w:rFonts w:ascii="Times New Roman" w:hAnsi="Times New Roman" w:cs="Times New Roman"/>
          <w:sz w:val="28"/>
          <w:szCs w:val="28"/>
          <w:highlight w:val="yellow"/>
        </w:rPr>
        <w:t>учреждения</w:t>
      </w:r>
      <w:r w:rsidR="00B40FEB"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. Размеры расходов, связанных с </w:t>
      </w:r>
      <w:r>
        <w:rPr>
          <w:rFonts w:ascii="Times New Roman" w:hAnsi="Times New Roman" w:cs="Times New Roman"/>
          <w:sz w:val="28"/>
          <w:szCs w:val="28"/>
          <w:highlight w:val="yellow"/>
        </w:rPr>
        <w:t>выездом</w:t>
      </w:r>
      <w:r w:rsidR="00B40FEB" w:rsidRPr="00B40FEB">
        <w:rPr>
          <w:rFonts w:ascii="Times New Roman" w:hAnsi="Times New Roman" w:cs="Times New Roman"/>
          <w:sz w:val="28"/>
          <w:szCs w:val="28"/>
          <w:highlight w:val="yellow"/>
        </w:rPr>
        <w:t>, подтверждаются соответствующим финансовым документом (чеком, квитанцией, билетом и др.).</w:t>
      </w:r>
      <w:r w:rsidR="00B40FEB" w:rsidRPr="00B40FEB">
        <w:t xml:space="preserve"> </w:t>
      </w:r>
      <w:r w:rsidR="00B40FEB"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Расходы, связанные с </w:t>
      </w:r>
      <w:r>
        <w:rPr>
          <w:rFonts w:ascii="Times New Roman" w:hAnsi="Times New Roman" w:cs="Times New Roman"/>
          <w:sz w:val="28"/>
          <w:szCs w:val="28"/>
          <w:highlight w:val="yellow"/>
        </w:rPr>
        <w:t>выездом</w:t>
      </w:r>
      <w:r w:rsidR="00B40FEB" w:rsidRPr="00B40FEB">
        <w:rPr>
          <w:rFonts w:ascii="Times New Roman" w:hAnsi="Times New Roman" w:cs="Times New Roman"/>
          <w:sz w:val="28"/>
          <w:szCs w:val="28"/>
          <w:highlight w:val="yellow"/>
        </w:rPr>
        <w:t xml:space="preserve">, но не подтвержденные соответствующими документами, работнику не возмещаются. </w:t>
      </w:r>
    </w:p>
    <w:p w:rsidR="00B02EDA" w:rsidRPr="00B40FEB" w:rsidRDefault="00B02EDA" w:rsidP="00B02ED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92A4A" w:rsidRDefault="00475F79" w:rsidP="004929B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5F79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475F79" w:rsidRPr="00475F79" w:rsidRDefault="00475F79" w:rsidP="00731D1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факта несоблюдения требований о порядке организации выезда, указанных в настоящем положении и, к работникам учреждения, допустившим нарушения, могут быть применены меры дисциплинарной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ответственности.</w:t>
      </w:r>
    </w:p>
    <w:p w:rsidR="00475F79" w:rsidRPr="00117011" w:rsidRDefault="00475F79" w:rsidP="00731D1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</w:t>
      </w:r>
      <w:r w:rsidR="00731D1B">
        <w:rPr>
          <w:rFonts w:ascii="Times New Roman" w:hAnsi="Times New Roman" w:cs="Times New Roman"/>
          <w:sz w:val="28"/>
          <w:szCs w:val="28"/>
        </w:rPr>
        <w:t xml:space="preserve"> и действует до его официальной отмены или изменения.</w:t>
      </w:r>
    </w:p>
    <w:p w:rsid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положением ознакомлены: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p w:rsidR="00117011" w:rsidRPr="00117011" w:rsidRDefault="00117011" w:rsidP="001170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_______________/____________________________________________</w:t>
      </w:r>
    </w:p>
    <w:sectPr w:rsidR="00117011" w:rsidRPr="00117011" w:rsidSect="00857773">
      <w:footerReference w:type="default" r:id="rId7"/>
      <w:pgSz w:w="11905" w:h="16838"/>
      <w:pgMar w:top="567" w:right="720" w:bottom="42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062" w:rsidRDefault="009D3062" w:rsidP="007F6007">
      <w:pPr>
        <w:spacing w:after="0" w:line="240" w:lineRule="auto"/>
      </w:pPr>
      <w:r>
        <w:separator/>
      </w:r>
    </w:p>
  </w:endnote>
  <w:endnote w:type="continuationSeparator" w:id="1">
    <w:p w:rsidR="009D3062" w:rsidRDefault="009D3062" w:rsidP="007F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0969"/>
      <w:docPartObj>
        <w:docPartGallery w:val="Page Numbers (Bottom of Page)"/>
        <w:docPartUnique/>
      </w:docPartObj>
    </w:sdtPr>
    <w:sdtContent>
      <w:p w:rsidR="00DA2A0F" w:rsidRDefault="00DA2A0F">
        <w:pPr>
          <w:pStyle w:val="a6"/>
          <w:jc w:val="center"/>
        </w:pPr>
      </w:p>
      <w:p w:rsidR="00475F79" w:rsidRDefault="00F323A5">
        <w:pPr>
          <w:pStyle w:val="a6"/>
          <w:jc w:val="center"/>
        </w:pPr>
        <w:fldSimple w:instr=" PAGE   \* MERGEFORMAT ">
          <w:r w:rsidR="00A400F4">
            <w:rPr>
              <w:noProof/>
            </w:rPr>
            <w:t>2</w:t>
          </w:r>
        </w:fldSimple>
      </w:p>
    </w:sdtContent>
  </w:sdt>
  <w:p w:rsidR="00475F79" w:rsidRDefault="00475F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062" w:rsidRDefault="009D3062" w:rsidP="007F6007">
      <w:pPr>
        <w:spacing w:after="0" w:line="240" w:lineRule="auto"/>
      </w:pPr>
      <w:r>
        <w:separator/>
      </w:r>
    </w:p>
  </w:footnote>
  <w:footnote w:type="continuationSeparator" w:id="1">
    <w:p w:rsidR="009D3062" w:rsidRDefault="009D3062" w:rsidP="007F6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763"/>
    <w:multiLevelType w:val="hybridMultilevel"/>
    <w:tmpl w:val="0B80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5AA2"/>
    <w:multiLevelType w:val="hybridMultilevel"/>
    <w:tmpl w:val="7A94E7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94C3C4F"/>
    <w:multiLevelType w:val="hybridMultilevel"/>
    <w:tmpl w:val="A9942EB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2652A4E"/>
    <w:multiLevelType w:val="hybridMultilevel"/>
    <w:tmpl w:val="58CAAFE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2FF1C2B"/>
    <w:multiLevelType w:val="hybridMultilevel"/>
    <w:tmpl w:val="BC3E4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F3C02"/>
    <w:multiLevelType w:val="hybridMultilevel"/>
    <w:tmpl w:val="6152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F0504"/>
    <w:multiLevelType w:val="hybridMultilevel"/>
    <w:tmpl w:val="37AE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973B2"/>
    <w:multiLevelType w:val="hybridMultilevel"/>
    <w:tmpl w:val="8D86C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A5C4C"/>
    <w:multiLevelType w:val="hybridMultilevel"/>
    <w:tmpl w:val="3BD489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6177DE9"/>
    <w:multiLevelType w:val="multilevel"/>
    <w:tmpl w:val="835E25B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09F"/>
    <w:rsid w:val="00014584"/>
    <w:rsid w:val="00041D6D"/>
    <w:rsid w:val="00117011"/>
    <w:rsid w:val="00170569"/>
    <w:rsid w:val="002839EB"/>
    <w:rsid w:val="002E7552"/>
    <w:rsid w:val="00305679"/>
    <w:rsid w:val="003434AE"/>
    <w:rsid w:val="003A0307"/>
    <w:rsid w:val="003B3631"/>
    <w:rsid w:val="003D3FFE"/>
    <w:rsid w:val="003D5151"/>
    <w:rsid w:val="003E6768"/>
    <w:rsid w:val="003F1CDE"/>
    <w:rsid w:val="00441EAE"/>
    <w:rsid w:val="00475F79"/>
    <w:rsid w:val="0048032E"/>
    <w:rsid w:val="004929B3"/>
    <w:rsid w:val="00517F8A"/>
    <w:rsid w:val="005319C7"/>
    <w:rsid w:val="00593441"/>
    <w:rsid w:val="005B0E24"/>
    <w:rsid w:val="005E4CEB"/>
    <w:rsid w:val="006672FA"/>
    <w:rsid w:val="00686D28"/>
    <w:rsid w:val="00692A4A"/>
    <w:rsid w:val="006B3299"/>
    <w:rsid w:val="006D327D"/>
    <w:rsid w:val="006E4EA6"/>
    <w:rsid w:val="00731D1B"/>
    <w:rsid w:val="007F6007"/>
    <w:rsid w:val="008117D0"/>
    <w:rsid w:val="0085446D"/>
    <w:rsid w:val="00857773"/>
    <w:rsid w:val="00861470"/>
    <w:rsid w:val="008650C2"/>
    <w:rsid w:val="009446FF"/>
    <w:rsid w:val="0096132C"/>
    <w:rsid w:val="009937E0"/>
    <w:rsid w:val="009B576A"/>
    <w:rsid w:val="009D3062"/>
    <w:rsid w:val="009F4FCD"/>
    <w:rsid w:val="009F5E64"/>
    <w:rsid w:val="00A35CB4"/>
    <w:rsid w:val="00A400F4"/>
    <w:rsid w:val="00AC331A"/>
    <w:rsid w:val="00B02EDA"/>
    <w:rsid w:val="00B40FEB"/>
    <w:rsid w:val="00BC3C80"/>
    <w:rsid w:val="00BD4FF9"/>
    <w:rsid w:val="00BE7C5B"/>
    <w:rsid w:val="00C21211"/>
    <w:rsid w:val="00CA5CD7"/>
    <w:rsid w:val="00CE6CB5"/>
    <w:rsid w:val="00DA2A0F"/>
    <w:rsid w:val="00E4450F"/>
    <w:rsid w:val="00E74B2B"/>
    <w:rsid w:val="00E932E9"/>
    <w:rsid w:val="00F323A5"/>
    <w:rsid w:val="00F7009F"/>
    <w:rsid w:val="00FF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84"/>
  </w:style>
  <w:style w:type="paragraph" w:styleId="3">
    <w:name w:val="heading 3"/>
    <w:basedOn w:val="a"/>
    <w:link w:val="30"/>
    <w:uiPriority w:val="9"/>
    <w:qFormat/>
    <w:rsid w:val="00692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70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0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70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2839E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F6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6007"/>
  </w:style>
  <w:style w:type="paragraph" w:styleId="a6">
    <w:name w:val="footer"/>
    <w:basedOn w:val="a"/>
    <w:link w:val="a7"/>
    <w:uiPriority w:val="99"/>
    <w:unhideWhenUsed/>
    <w:rsid w:val="007F6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007"/>
  </w:style>
  <w:style w:type="character" w:customStyle="1" w:styleId="30">
    <w:name w:val="Заголовок 3 Знак"/>
    <w:basedOn w:val="a0"/>
    <w:link w:val="3"/>
    <w:uiPriority w:val="9"/>
    <w:rsid w:val="00692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692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70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0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70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</dc:creator>
  <cp:keywords/>
  <dc:description/>
  <cp:lastModifiedBy>Admin</cp:lastModifiedBy>
  <cp:revision>32</cp:revision>
  <cp:lastPrinted>2017-06-06T10:41:00Z</cp:lastPrinted>
  <dcterms:created xsi:type="dcterms:W3CDTF">2014-10-07T10:10:00Z</dcterms:created>
  <dcterms:modified xsi:type="dcterms:W3CDTF">2018-05-15T06:16:00Z</dcterms:modified>
</cp:coreProperties>
</file>